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b w:val="1"/>
          <w:sz w:val="38"/>
          <w:szCs w:val="38"/>
          <w:u w:val="single"/>
        </w:rPr>
      </w:pPr>
      <w:r w:rsidDel="00000000" w:rsidR="00000000" w:rsidRPr="00000000">
        <w:rPr>
          <w:rFonts w:ascii="Comfortaa" w:cs="Comfortaa" w:eastAsia="Comfortaa" w:hAnsi="Comfortaa"/>
          <w:b w:val="1"/>
          <w:sz w:val="38"/>
          <w:szCs w:val="38"/>
          <w:u w:val="single"/>
          <w:rtl w:val="0"/>
        </w:rPr>
        <w:t xml:space="preserve">Literacy Units-Kindergarten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8.258373205742"/>
        <w:gridCol w:w="3770.8708133971295"/>
        <w:gridCol w:w="3770.8708133971295"/>
        <w:tblGridChange w:id="0">
          <w:tblGrid>
            <w:gridCol w:w="1818.258373205742"/>
            <w:gridCol w:w="3770.8708133971295"/>
            <w:gridCol w:w="3770.87081339712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0"/>
                <w:szCs w:val="30"/>
                <w:u w:val="single"/>
                <w:rtl w:val="0"/>
              </w:rPr>
              <w:t xml:space="preserve">Unit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0"/>
                <w:szCs w:val="30"/>
                <w:u w:val="single"/>
                <w:rtl w:val="0"/>
              </w:rPr>
              <w:t xml:space="preserve">Big Idea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b w:val="1"/>
                <w:sz w:val="30"/>
                <w:szCs w:val="30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30"/>
                <w:szCs w:val="30"/>
                <w:u w:val="single"/>
                <w:rtl w:val="0"/>
              </w:rPr>
              <w:t xml:space="preserve">Skills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What can we learn when we try new things?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Ask and Answer Questions</w:t>
            </w:r>
          </w:p>
        </w:tc>
      </w:tr>
      <w:tr>
        <w:trPr>
          <w:trHeight w:val="528.7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How do tools help us explore?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Ask and Answer Questions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Unit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What rules do we follow in different places?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Visualize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Unit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What do people use to do their jobs?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Ask and Answer Questions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Unit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What do living things need to grow?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Reread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Unit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How do weather and seasons affect us?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Visualize, Cause and Effect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Unit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What are some different kinds of animals?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Reread; Make, Confirm, and Revise Predictions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Unit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Where can you go that is near and far?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Make, Confirm, and Revise Predictions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Unit 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How do things change?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Reread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Unit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How can new ideas help us?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0"/>
                <w:szCs w:val="30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30"/>
                <w:szCs w:val="30"/>
                <w:rtl w:val="0"/>
              </w:rPr>
              <w:t xml:space="preserve">Make, Confirm, and Revise Predictions; Ask and Answer Questions; Reread</w:t>
            </w:r>
          </w:p>
        </w:tc>
      </w:tr>
    </w:tbl>
    <w:p w:rsidR="00000000" w:rsidDel="00000000" w:rsidP="00000000" w:rsidRDefault="00000000" w:rsidRPr="00000000" w14:paraId="00000023">
      <w:pPr>
        <w:rPr>
          <w:rFonts w:ascii="Comfortaa" w:cs="Comfortaa" w:eastAsia="Comfortaa" w:hAnsi="Comfortaa"/>
          <w:b w:val="1"/>
          <w:sz w:val="38"/>
          <w:szCs w:val="3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fortaa" w:cs="Comfortaa" w:eastAsia="Comfortaa" w:hAnsi="Comfortaa"/>
          <w:sz w:val="38"/>
          <w:szCs w:val="3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